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EC2D9B" w14:textId="77777777" w:rsidR="00473F43" w:rsidRPr="000F2F5B" w:rsidRDefault="000F2F5B" w:rsidP="00C022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14:paraId="7E9E57CA" w14:textId="77777777" w:rsidR="00506301" w:rsidRDefault="00506301" w:rsidP="00C022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B9AE156" w14:textId="77777777" w:rsidR="00314A3F" w:rsidRPr="00460FE7" w:rsidRDefault="00314A3F" w:rsidP="00C022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C36AF3" w14:textId="77777777" w:rsidR="000F2F5B" w:rsidRDefault="000F2F5B" w:rsidP="000F2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ӨКМӨТҮНҮН </w:t>
      </w:r>
    </w:p>
    <w:p w14:paraId="26EAA36D" w14:textId="77777777" w:rsidR="00CC32F9" w:rsidRPr="00460FE7" w:rsidRDefault="000F2F5B" w:rsidP="000F2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ТОКТОМУ </w:t>
      </w:r>
    </w:p>
    <w:p w14:paraId="128C5A74" w14:textId="3C62772F" w:rsidR="00E525B6" w:rsidRDefault="00E525B6" w:rsidP="00C022F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88326CF" w14:textId="77777777" w:rsidR="00040387" w:rsidRDefault="00040387" w:rsidP="00C022F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1909B59" w14:textId="66F88A8A" w:rsidR="00AB1858" w:rsidRPr="00BC62CF" w:rsidRDefault="00BC62CF" w:rsidP="00AB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Товарларды ташуу</w:t>
      </w:r>
      <w:r w:rsidR="00E072AA">
        <w:rPr>
          <w:rFonts w:ascii="Times New Roman" w:hAnsi="Times New Roman" w:cs="Times New Roman"/>
          <w:b/>
          <w:sz w:val="28"/>
          <w:szCs w:val="28"/>
          <w:lang w:val="ky-KG"/>
        </w:rPr>
        <w:t>г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 н</w:t>
      </w:r>
      <w:r w:rsidR="000F2F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авигациялык пломбаларды колдонуу менен </w:t>
      </w:r>
      <w:r w:rsidR="00E072AA">
        <w:rPr>
          <w:rFonts w:ascii="Times New Roman" w:hAnsi="Times New Roman" w:cs="Times New Roman"/>
          <w:b/>
          <w:sz w:val="28"/>
          <w:szCs w:val="28"/>
          <w:lang w:val="ky-KG"/>
        </w:rPr>
        <w:t>байкоо жүргүзүү</w:t>
      </w:r>
      <w:r w:rsidR="000F2F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системасынын улуттук операторун тандоо тартиби жөнүндө жобону бекитүү тууралуу </w:t>
      </w:r>
    </w:p>
    <w:p w14:paraId="23A46519" w14:textId="77777777" w:rsidR="00F16766" w:rsidRPr="00BC62CF" w:rsidRDefault="00F16766" w:rsidP="00C022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C739A9" w14:textId="77777777" w:rsidR="00314A3F" w:rsidRPr="00BC62CF" w:rsidRDefault="00314A3F" w:rsidP="00C02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9FBFBF9" w14:textId="77777777" w:rsidR="00AB1858" w:rsidRPr="0027551B" w:rsidRDefault="0027551B" w:rsidP="00E21DF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sz w:val="28"/>
          <w:lang w:val="ky-KG"/>
        </w:rPr>
        <w:t>Кыргыз Республикасынын “Кыргыз Республикасынын Өкмөтү жөнүндө” конституциялык Мыйзамынын 10 жана 17-беренелерине ылайык, Кыргыз Респуб</w:t>
      </w:r>
      <w:r w:rsidR="00A90A93">
        <w:rPr>
          <w:rFonts w:ascii="Times New Roman" w:hAnsi="Times New Roman" w:cs="Times New Roman"/>
          <w:sz w:val="28"/>
          <w:lang w:val="ky-KG"/>
        </w:rPr>
        <w:t>ликасынын Өкмөтү токтом кылат:</w:t>
      </w:r>
    </w:p>
    <w:p w14:paraId="72FE4D28" w14:textId="77777777" w:rsidR="00E21DF1" w:rsidRPr="00AB1858" w:rsidRDefault="00E21DF1" w:rsidP="00E21DF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p w14:paraId="20E2DF3C" w14:textId="4DD08088" w:rsidR="00C52F82" w:rsidRDefault="0063457F" w:rsidP="00C52F8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072AA" w:rsidRPr="00E072AA">
        <w:rPr>
          <w:rFonts w:ascii="Times New Roman" w:hAnsi="Times New Roman" w:cs="Times New Roman"/>
          <w:sz w:val="28"/>
          <w:szCs w:val="28"/>
          <w:lang w:val="ky-KG"/>
        </w:rPr>
        <w:t>Товарларды ташууга навигациялык пломбаларды колдонуу менен байкоо жүргүзүү</w:t>
      </w:r>
      <w:r w:rsidR="00BC62CF" w:rsidRPr="00BC62CF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системасынын улуттук операторун</w:t>
      </w:r>
      <w:r w:rsidR="00C52F82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улуттук оператор)</w:t>
      </w:r>
      <w:r w:rsidR="00BC62CF" w:rsidRPr="00BC62CF">
        <w:rPr>
          <w:rFonts w:ascii="Times New Roman" w:hAnsi="Times New Roman" w:cs="Times New Roman"/>
          <w:sz w:val="28"/>
          <w:szCs w:val="28"/>
          <w:lang w:val="ky-KG"/>
        </w:rPr>
        <w:t xml:space="preserve"> тандоо тартиби жөнүндө жобо</w:t>
      </w:r>
      <w:r w:rsidR="00D31881">
        <w:rPr>
          <w:rFonts w:ascii="Times New Roman" w:hAnsi="Times New Roman" w:cs="Times New Roman"/>
          <w:sz w:val="28"/>
          <w:szCs w:val="28"/>
          <w:lang w:val="ky-KG"/>
        </w:rPr>
        <w:t xml:space="preserve"> 1-</w:t>
      </w:r>
      <w:r>
        <w:rPr>
          <w:rFonts w:ascii="Times New Roman" w:hAnsi="Times New Roman" w:cs="Times New Roman"/>
          <w:sz w:val="28"/>
          <w:szCs w:val="28"/>
          <w:lang w:val="ky-KG"/>
        </w:rPr>
        <w:t>тиркемеге ылайык бекитилсин.</w:t>
      </w:r>
    </w:p>
    <w:p w14:paraId="3A9AC342" w14:textId="06F67DD4" w:rsidR="00C52F82" w:rsidRDefault="0063457F" w:rsidP="00C52F8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lang w:val="ky-KG"/>
        </w:rPr>
      </w:pPr>
      <w:r w:rsidRPr="0063457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57F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634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57F">
        <w:rPr>
          <w:rFonts w:ascii="Times New Roman" w:hAnsi="Times New Roman" w:cs="Times New Roman"/>
          <w:sz w:val="28"/>
          <w:szCs w:val="28"/>
        </w:rPr>
        <w:t>операторду</w:t>
      </w:r>
      <w:proofErr w:type="spellEnd"/>
      <w:r w:rsidRPr="00634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57F">
        <w:rPr>
          <w:rFonts w:ascii="Times New Roman" w:hAnsi="Times New Roman" w:cs="Times New Roman"/>
          <w:sz w:val="28"/>
          <w:szCs w:val="28"/>
        </w:rPr>
        <w:t>тандоо</w:t>
      </w:r>
      <w:proofErr w:type="spellEnd"/>
      <w:r w:rsidRPr="00634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57F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634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57F">
        <w:rPr>
          <w:rFonts w:ascii="Times New Roman" w:hAnsi="Times New Roman" w:cs="Times New Roman"/>
          <w:sz w:val="28"/>
          <w:szCs w:val="28"/>
        </w:rPr>
        <w:t>ведомстволор</w:t>
      </w:r>
      <w:proofErr w:type="spellEnd"/>
      <w:r w:rsidRPr="00634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57F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Pr="00634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57F">
        <w:rPr>
          <w:rFonts w:ascii="Times New Roman" w:hAnsi="Times New Roman" w:cs="Times New Roman"/>
          <w:sz w:val="28"/>
          <w:szCs w:val="28"/>
        </w:rPr>
        <w:t>комиссиянын</w:t>
      </w:r>
      <w:proofErr w:type="spellEnd"/>
      <w:r w:rsidR="00C52F82" w:rsidRPr="00C52F82">
        <w:rPr>
          <w:rFonts w:ascii="Times New Roman" w:hAnsi="Times New Roman" w:cs="Times New Roman"/>
          <w:sz w:val="28"/>
          <w:szCs w:val="28"/>
        </w:rPr>
        <w:t xml:space="preserve"> </w:t>
      </w:r>
      <w:r w:rsidR="00C52F82">
        <w:rPr>
          <w:rFonts w:ascii="Times New Roman" w:hAnsi="Times New Roman" w:cs="Times New Roman"/>
          <w:sz w:val="28"/>
          <w:szCs w:val="28"/>
          <w:lang w:val="ky-KG"/>
        </w:rPr>
        <w:t>курамы</w:t>
      </w:r>
      <w:r w:rsidRPr="0063457F">
        <w:rPr>
          <w:rFonts w:ascii="Times New Roman" w:hAnsi="Times New Roman" w:cs="Times New Roman"/>
          <w:sz w:val="28"/>
          <w:szCs w:val="28"/>
        </w:rPr>
        <w:t xml:space="preserve"> </w:t>
      </w:r>
      <w:r w:rsidR="00C52F82" w:rsidRPr="0063457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52F82" w:rsidRPr="0063457F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="00C52F82" w:rsidRPr="0063457F">
        <w:rPr>
          <w:rFonts w:ascii="Times New Roman" w:hAnsi="Times New Roman" w:cs="Times New Roman"/>
          <w:sz w:val="28"/>
          <w:szCs w:val="28"/>
        </w:rPr>
        <w:t xml:space="preserve"> ары</w:t>
      </w:r>
      <w:r w:rsidR="00040387">
        <w:rPr>
          <w:rFonts w:ascii="Times New Roman" w:hAnsi="Times New Roman" w:cs="Times New Roman"/>
          <w:sz w:val="28"/>
          <w:szCs w:val="28"/>
        </w:rPr>
        <w:t xml:space="preserve"> </w:t>
      </w:r>
      <w:r w:rsidR="00C52F82" w:rsidRPr="0063457F">
        <w:rPr>
          <w:rFonts w:ascii="Times New Roman" w:hAnsi="Times New Roman" w:cs="Times New Roman"/>
          <w:sz w:val="28"/>
          <w:szCs w:val="28"/>
        </w:rPr>
        <w:t>–</w:t>
      </w:r>
      <w:r w:rsidR="00040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2F82" w:rsidRPr="0063457F">
        <w:rPr>
          <w:rFonts w:ascii="Times New Roman" w:hAnsi="Times New Roman" w:cs="Times New Roman"/>
          <w:sz w:val="28"/>
          <w:szCs w:val="28"/>
        </w:rPr>
        <w:t>ведомстволор</w:t>
      </w:r>
      <w:proofErr w:type="spellEnd"/>
      <w:r w:rsidR="00C52F82" w:rsidRPr="00634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2F82" w:rsidRPr="0063457F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="00C52F82" w:rsidRPr="006345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2F82" w:rsidRPr="0063457F">
        <w:rPr>
          <w:rFonts w:ascii="Times New Roman" w:hAnsi="Times New Roman" w:cs="Times New Roman"/>
          <w:sz w:val="28"/>
          <w:szCs w:val="28"/>
        </w:rPr>
        <w:t>комиссия</w:t>
      </w:r>
      <w:r w:rsidRPr="0063457F">
        <w:rPr>
          <w:rFonts w:ascii="Times New Roman" w:hAnsi="Times New Roman" w:cs="Times New Roman"/>
          <w:sz w:val="28"/>
          <w:szCs w:val="28"/>
        </w:rPr>
        <w:t>)</w:t>
      </w:r>
      <w:r w:rsidR="002D4991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proofErr w:type="gramEnd"/>
      <w:r w:rsidR="00CF3E97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2D4991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457F">
        <w:rPr>
          <w:rFonts w:ascii="Times New Roman" w:hAnsi="Times New Roman" w:cs="Times New Roman"/>
          <w:sz w:val="28"/>
          <w:szCs w:val="28"/>
        </w:rPr>
        <w:t xml:space="preserve">2-тиркемеге </w:t>
      </w:r>
      <w:proofErr w:type="spellStart"/>
      <w:r w:rsidRPr="0063457F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634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57F">
        <w:rPr>
          <w:rFonts w:ascii="Times New Roman" w:hAnsi="Times New Roman" w:cs="Times New Roman"/>
          <w:sz w:val="28"/>
          <w:szCs w:val="28"/>
        </w:rPr>
        <w:t>бекитилсин</w:t>
      </w:r>
      <w:proofErr w:type="spellEnd"/>
      <w:r w:rsidRPr="0063457F">
        <w:rPr>
          <w:rFonts w:ascii="Times New Roman" w:hAnsi="Times New Roman" w:cs="Times New Roman"/>
          <w:sz w:val="28"/>
          <w:szCs w:val="28"/>
        </w:rPr>
        <w:t>.</w:t>
      </w:r>
    </w:p>
    <w:p w14:paraId="5E41993C" w14:textId="77777777" w:rsidR="00C52F82" w:rsidRDefault="0063457F" w:rsidP="00C52F8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lang w:val="ky-KG"/>
        </w:rPr>
      </w:pPr>
      <w:r w:rsidRPr="00C52F82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C52F82" w:rsidRPr="00C52F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52F82">
        <w:rPr>
          <w:rFonts w:ascii="Times New Roman" w:hAnsi="Times New Roman" w:cs="Times New Roman"/>
          <w:sz w:val="28"/>
          <w:szCs w:val="28"/>
          <w:lang w:val="ky-KG"/>
        </w:rPr>
        <w:t>Ведомстволор аралык комиссия:</w:t>
      </w:r>
    </w:p>
    <w:p w14:paraId="15A07FF8" w14:textId="50E5B052" w:rsidR="00C52F82" w:rsidRDefault="00C52F82" w:rsidP="00C52F8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3457F" w:rsidRPr="00C52F82">
        <w:rPr>
          <w:rFonts w:ascii="Times New Roman" w:hAnsi="Times New Roman" w:cs="Times New Roman"/>
          <w:sz w:val="28"/>
          <w:szCs w:val="28"/>
          <w:lang w:val="ky-KG"/>
        </w:rPr>
        <w:t>ушул токтомд</w:t>
      </w:r>
      <w:r>
        <w:rPr>
          <w:rFonts w:ascii="Times New Roman" w:hAnsi="Times New Roman" w:cs="Times New Roman"/>
          <w:sz w:val="28"/>
          <w:szCs w:val="28"/>
          <w:lang w:val="ky-KG"/>
        </w:rPr>
        <w:t>ун 1-пунктунда аталган Ж</w:t>
      </w:r>
      <w:r w:rsidR="0063457F" w:rsidRPr="00C52F82">
        <w:rPr>
          <w:rFonts w:ascii="Times New Roman" w:hAnsi="Times New Roman" w:cs="Times New Roman"/>
          <w:sz w:val="28"/>
          <w:szCs w:val="28"/>
          <w:lang w:val="ky-KG"/>
        </w:rPr>
        <w:t>обого ылайык улуттук операторду</w:t>
      </w:r>
      <w:r w:rsidR="0082764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3457F" w:rsidRPr="00C52F82">
        <w:rPr>
          <w:rFonts w:ascii="Times New Roman" w:hAnsi="Times New Roman" w:cs="Times New Roman"/>
          <w:sz w:val="28"/>
          <w:szCs w:val="28"/>
          <w:lang w:val="ky-KG"/>
        </w:rPr>
        <w:t xml:space="preserve"> тандоо</w:t>
      </w:r>
      <w:r w:rsidR="00827649">
        <w:rPr>
          <w:rFonts w:ascii="Times New Roman" w:hAnsi="Times New Roman" w:cs="Times New Roman"/>
          <w:sz w:val="28"/>
          <w:szCs w:val="28"/>
          <w:lang w:val="ky-KG"/>
        </w:rPr>
        <w:t>сун</w:t>
      </w:r>
      <w:r w:rsidR="0063457F" w:rsidRPr="00C52F82">
        <w:rPr>
          <w:rFonts w:ascii="Times New Roman" w:hAnsi="Times New Roman" w:cs="Times New Roman"/>
          <w:sz w:val="28"/>
          <w:szCs w:val="28"/>
          <w:lang w:val="ky-KG"/>
        </w:rPr>
        <w:t xml:space="preserve"> өткөрсүн;</w:t>
      </w:r>
    </w:p>
    <w:p w14:paraId="495A1985" w14:textId="353714AB" w:rsidR="00C52F82" w:rsidRDefault="00C52F82" w:rsidP="00C52F8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3457F" w:rsidRPr="00C52F82">
        <w:rPr>
          <w:rFonts w:ascii="Times New Roman" w:hAnsi="Times New Roman" w:cs="Times New Roman"/>
          <w:sz w:val="28"/>
          <w:szCs w:val="28"/>
          <w:lang w:val="ky-KG"/>
        </w:rPr>
        <w:t>тандоонун жыйынтыгы боюнча 3 (үч) жумуш күндүн ичинде Кыргыз Республикасынын</w:t>
      </w:r>
      <w:r w:rsidR="002D49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E54EA">
        <w:rPr>
          <w:rFonts w:ascii="Times New Roman" w:hAnsi="Times New Roman" w:cs="Times New Roman"/>
          <w:sz w:val="28"/>
          <w:szCs w:val="28"/>
          <w:lang w:val="ky-KG"/>
        </w:rPr>
        <w:t>Экономика министрлигине</w:t>
      </w:r>
      <w:r w:rsidR="0063457F" w:rsidRPr="00C52F82">
        <w:rPr>
          <w:rFonts w:ascii="Times New Roman" w:hAnsi="Times New Roman" w:cs="Times New Roman"/>
          <w:sz w:val="28"/>
          <w:szCs w:val="28"/>
          <w:lang w:val="ky-KG"/>
        </w:rPr>
        <w:t xml:space="preserve"> улуттук операторду аныктоо тууралуу чечимди жөнөтсүн.</w:t>
      </w:r>
    </w:p>
    <w:p w14:paraId="2091E7A6" w14:textId="6C517B97" w:rsidR="00C52F82" w:rsidRDefault="0063457F" w:rsidP="00C52F8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52F82">
        <w:rPr>
          <w:rFonts w:ascii="Times New Roman" w:hAnsi="Times New Roman" w:cs="Times New Roman"/>
          <w:sz w:val="28"/>
          <w:szCs w:val="28"/>
          <w:lang w:val="ky-KG"/>
        </w:rPr>
        <w:t>4.</w:t>
      </w:r>
      <w:r w:rsidR="00C52F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4991" w:rsidRPr="002D499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3E54EA">
        <w:rPr>
          <w:rFonts w:ascii="Times New Roman" w:hAnsi="Times New Roman" w:cs="Times New Roman"/>
          <w:sz w:val="28"/>
          <w:szCs w:val="28"/>
          <w:lang w:val="ky-KG"/>
        </w:rPr>
        <w:t>Экономика министрлиги</w:t>
      </w:r>
      <w:r w:rsidRPr="00C52F82">
        <w:rPr>
          <w:rFonts w:ascii="Times New Roman" w:hAnsi="Times New Roman" w:cs="Times New Roman"/>
          <w:sz w:val="28"/>
          <w:szCs w:val="28"/>
          <w:lang w:val="ky-KG"/>
        </w:rPr>
        <w:t xml:space="preserve"> улуттук операторду аныктоо тууралуу чечимди алган күндөн тартып 3 (үч) жумуш күндүн ичинде Кыргыз Республикасынын Өкмөтүнүн Аппаратына улуттук операторду аныктоо тууралуу Кыргыз Республикасынын Өкмөтүнүн чечиминин долбоорун киргизсин.</w:t>
      </w:r>
    </w:p>
    <w:p w14:paraId="162034D5" w14:textId="77777777" w:rsidR="003E54EA" w:rsidRDefault="003E54EA" w:rsidP="003E5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5. Улуттук оператор (макулдашуу боюнча) Кыргыз Республикасынын Өкмөтүнө караштуу Монополияга каршы жөнгө салуу мамлекеттик агенттиги менен белгиленген тартипте төмөнкүлөрдүн наркын макулдашсын: </w:t>
      </w:r>
    </w:p>
    <w:p w14:paraId="7E4E89C2" w14:textId="5CA7E75A" w:rsidR="003E54EA" w:rsidRPr="00915835" w:rsidRDefault="003E54EA" w:rsidP="003E5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83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навигаци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ялык</w:t>
      </w:r>
      <w:r>
        <w:rPr>
          <w:rFonts w:ascii="Times New Roman" w:hAnsi="Times New Roman" w:cs="Times New Roman"/>
          <w:sz w:val="28"/>
          <w:szCs w:val="28"/>
        </w:rPr>
        <w:t xml:space="preserve"> пломб</w:t>
      </w:r>
      <w:r>
        <w:rPr>
          <w:rFonts w:ascii="Times New Roman" w:hAnsi="Times New Roman" w:cs="Times New Roman"/>
          <w:sz w:val="28"/>
          <w:szCs w:val="28"/>
          <w:lang w:val="ky-KG"/>
        </w:rPr>
        <w:t>алардын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14:paraId="2607D309" w14:textId="630A7314" w:rsidR="003E54EA" w:rsidRPr="00915835" w:rsidRDefault="003E54EA" w:rsidP="003E5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83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навигациялык пломбалардын ижарасын</w:t>
      </w:r>
      <w:r w:rsidRPr="00915835">
        <w:rPr>
          <w:rFonts w:ascii="Times New Roman" w:hAnsi="Times New Roman" w:cs="Times New Roman"/>
          <w:sz w:val="28"/>
          <w:szCs w:val="28"/>
        </w:rPr>
        <w:t>;</w:t>
      </w:r>
    </w:p>
    <w:p w14:paraId="1537C7FB" w14:textId="49FC6408" w:rsidR="003E54EA" w:rsidRPr="00915835" w:rsidRDefault="003E54EA" w:rsidP="003E5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835">
        <w:rPr>
          <w:rFonts w:ascii="Times New Roman" w:hAnsi="Times New Roman" w:cs="Times New Roman"/>
          <w:sz w:val="28"/>
          <w:szCs w:val="28"/>
        </w:rPr>
        <w:t>-</w:t>
      </w:r>
      <w:r w:rsidR="0004038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ky-KG"/>
        </w:rPr>
        <w:t>навигациялык пломбаларды коюу/чечүү, анын ичинде навигациялык пломбаларды ачуу (активдештирүү)/жабуу (деактивдештирүү) боюнча кызматтардын</w:t>
      </w:r>
      <w:r w:rsidRPr="00915835">
        <w:rPr>
          <w:rFonts w:ascii="Times New Roman" w:hAnsi="Times New Roman" w:cs="Times New Roman"/>
          <w:sz w:val="28"/>
          <w:szCs w:val="28"/>
        </w:rPr>
        <w:t>;</w:t>
      </w:r>
    </w:p>
    <w:p w14:paraId="17FF9525" w14:textId="59B44DBB" w:rsidR="003E54EA" w:rsidRDefault="003E54EA" w:rsidP="003E54E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навигациялык пломбаларды техникалык тейлөөсүн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870871A" w14:textId="0A94FDF0" w:rsidR="00AB1858" w:rsidRPr="0027551B" w:rsidRDefault="003E54EA" w:rsidP="00D3188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sz w:val="28"/>
          <w:lang w:val="ky-KG"/>
        </w:rPr>
        <w:t>6</w:t>
      </w:r>
      <w:r w:rsidR="00D31881" w:rsidRPr="00D31881">
        <w:rPr>
          <w:rFonts w:ascii="Times New Roman" w:hAnsi="Times New Roman" w:cs="Times New Roman"/>
          <w:sz w:val="28"/>
          <w:lang w:val="ky-KG"/>
        </w:rPr>
        <w:t>.</w:t>
      </w:r>
      <w:r w:rsidR="00D31881">
        <w:rPr>
          <w:rFonts w:ascii="Times New Roman" w:hAnsi="Times New Roman" w:cs="Times New Roman"/>
          <w:sz w:val="28"/>
          <w:lang w:val="ky-KG"/>
        </w:rPr>
        <w:t xml:space="preserve"> </w:t>
      </w:r>
      <w:r w:rsidR="00D31881" w:rsidRPr="00D31881">
        <w:rPr>
          <w:rFonts w:ascii="Times New Roman" w:hAnsi="Times New Roman" w:cs="Times New Roman"/>
          <w:sz w:val="28"/>
          <w:lang w:val="ky-KG"/>
        </w:rPr>
        <w:t xml:space="preserve">Ушул токтомдун аткарылышын контролдоо Кыргыз Республикасынын Өкмөтүнүн Аппаратынын </w:t>
      </w:r>
      <w:r w:rsidR="00D31881">
        <w:rPr>
          <w:rFonts w:ascii="Times New Roman" w:hAnsi="Times New Roman" w:cs="Times New Roman"/>
          <w:sz w:val="28"/>
          <w:lang w:val="ky-KG"/>
        </w:rPr>
        <w:t>Евразиялык экономикалык бир</w:t>
      </w:r>
      <w:r w:rsidR="00662C11" w:rsidRPr="00662C11">
        <w:rPr>
          <w:rFonts w:ascii="Times New Roman" w:hAnsi="Times New Roman" w:cs="Times New Roman"/>
          <w:sz w:val="28"/>
          <w:lang w:val="ky-KG"/>
        </w:rPr>
        <w:t>и</w:t>
      </w:r>
      <w:r w:rsidR="00662C11">
        <w:rPr>
          <w:rFonts w:ascii="Times New Roman" w:hAnsi="Times New Roman" w:cs="Times New Roman"/>
          <w:sz w:val="28"/>
          <w:lang w:val="ky-KG"/>
        </w:rPr>
        <w:t>мдигиндеги</w:t>
      </w:r>
      <w:r w:rsidR="00D31881">
        <w:rPr>
          <w:rFonts w:ascii="Times New Roman" w:hAnsi="Times New Roman" w:cs="Times New Roman"/>
          <w:sz w:val="28"/>
          <w:lang w:val="ky-KG"/>
        </w:rPr>
        <w:t xml:space="preserve"> иштер жана интеграциялык процесстер боюнча Кыргыз Республикасынын Өкмөтүнүн атайын өкүлүнүн </w:t>
      </w:r>
      <w:r w:rsidR="00662C11">
        <w:rPr>
          <w:rFonts w:ascii="Times New Roman" w:hAnsi="Times New Roman" w:cs="Times New Roman"/>
          <w:sz w:val="28"/>
          <w:lang w:val="ky-KG"/>
        </w:rPr>
        <w:t>К</w:t>
      </w:r>
      <w:r w:rsidR="00D31881">
        <w:rPr>
          <w:rFonts w:ascii="Times New Roman" w:hAnsi="Times New Roman" w:cs="Times New Roman"/>
          <w:sz w:val="28"/>
          <w:lang w:val="ky-KG"/>
        </w:rPr>
        <w:t xml:space="preserve">атчылыгына </w:t>
      </w:r>
      <w:r w:rsidR="00D31881" w:rsidRPr="00D31881">
        <w:rPr>
          <w:rFonts w:ascii="Times New Roman" w:hAnsi="Times New Roman" w:cs="Times New Roman"/>
          <w:sz w:val="28"/>
          <w:lang w:val="ky-KG"/>
        </w:rPr>
        <w:t>жүктөлсүн.</w:t>
      </w:r>
    </w:p>
    <w:p w14:paraId="2FFBA1F9" w14:textId="6BAE3063" w:rsidR="00AB1858" w:rsidRPr="00912136" w:rsidRDefault="003E54EA" w:rsidP="006E1DA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sz w:val="28"/>
          <w:lang w:val="ky-KG"/>
        </w:rPr>
        <w:t>7</w:t>
      </w:r>
      <w:r w:rsidR="00AB1858" w:rsidRPr="00912136">
        <w:rPr>
          <w:rFonts w:ascii="Times New Roman" w:hAnsi="Times New Roman" w:cs="Times New Roman"/>
          <w:sz w:val="28"/>
          <w:lang w:val="ky-KG"/>
        </w:rPr>
        <w:t xml:space="preserve">. </w:t>
      </w:r>
      <w:r w:rsidR="00912136">
        <w:rPr>
          <w:rFonts w:ascii="Times New Roman" w:hAnsi="Times New Roman" w:cs="Times New Roman"/>
          <w:sz w:val="28"/>
          <w:lang w:val="ky-KG"/>
        </w:rPr>
        <w:t>Бул токтом расмий жарыялаган күндөн тартып</w:t>
      </w:r>
      <w:r w:rsidR="00D31881">
        <w:rPr>
          <w:rFonts w:ascii="Times New Roman" w:hAnsi="Times New Roman" w:cs="Times New Roman"/>
          <w:sz w:val="28"/>
          <w:lang w:val="ky-KG"/>
        </w:rPr>
        <w:t xml:space="preserve"> күчүнө кирет.</w:t>
      </w:r>
    </w:p>
    <w:p w14:paraId="005ABC05" w14:textId="77777777" w:rsidR="004C5DF5" w:rsidRPr="00912136" w:rsidRDefault="004C5DF5" w:rsidP="00C022FB">
      <w:pPr>
        <w:tabs>
          <w:tab w:val="left" w:pos="1134"/>
        </w:tabs>
        <w:spacing w:after="0" w:line="240" w:lineRule="auto"/>
        <w:ind w:right="113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3EBA9F0" w14:textId="77777777" w:rsidR="0051122E" w:rsidRPr="00912136" w:rsidRDefault="0051122E" w:rsidP="00C022FB">
      <w:pPr>
        <w:tabs>
          <w:tab w:val="left" w:pos="1134"/>
        </w:tabs>
        <w:spacing w:after="0" w:line="240" w:lineRule="auto"/>
        <w:ind w:right="113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72E336C6" w14:textId="29456F07" w:rsidR="008C4189" w:rsidRPr="00204FBF" w:rsidRDefault="00C3055F" w:rsidP="00C022F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FE7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8267DC">
        <w:rPr>
          <w:rFonts w:ascii="Times New Roman" w:hAnsi="Times New Roman" w:cs="Times New Roman"/>
          <w:b/>
          <w:sz w:val="28"/>
          <w:szCs w:val="28"/>
        </w:rPr>
        <w:tab/>
      </w:r>
      <w:r w:rsidR="00784744">
        <w:rPr>
          <w:rFonts w:ascii="Times New Roman" w:hAnsi="Times New Roman" w:cs="Times New Roman"/>
          <w:b/>
          <w:sz w:val="28"/>
          <w:szCs w:val="28"/>
        </w:rPr>
        <w:tab/>
      </w:r>
      <w:r w:rsidR="00F16628">
        <w:rPr>
          <w:rFonts w:ascii="Times New Roman" w:hAnsi="Times New Roman" w:cs="Times New Roman"/>
          <w:b/>
          <w:sz w:val="28"/>
          <w:szCs w:val="28"/>
        </w:rPr>
        <w:tab/>
      </w:r>
      <w:r w:rsidR="00040387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="003E54EA">
        <w:rPr>
          <w:rFonts w:ascii="Times New Roman" w:hAnsi="Times New Roman" w:cs="Times New Roman"/>
          <w:b/>
          <w:sz w:val="28"/>
          <w:szCs w:val="28"/>
          <w:lang w:val="ky-KG"/>
        </w:rPr>
        <w:t>К.А.Боронов</w:t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</w:p>
    <w:p w14:paraId="11B94950" w14:textId="77777777" w:rsidR="008C4189" w:rsidRDefault="008C4189" w:rsidP="00C022F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sectPr w:rsidR="008C4189" w:rsidSect="00040387">
      <w:footerReference w:type="default" r:id="rId8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96568" w14:textId="77777777" w:rsidR="00B35ADD" w:rsidRDefault="00B35ADD" w:rsidP="003E1C40">
      <w:pPr>
        <w:spacing w:after="0" w:line="240" w:lineRule="auto"/>
      </w:pPr>
      <w:r>
        <w:separator/>
      </w:r>
    </w:p>
  </w:endnote>
  <w:endnote w:type="continuationSeparator" w:id="0">
    <w:p w14:paraId="19ED31AA" w14:textId="77777777" w:rsidR="00B35ADD" w:rsidRDefault="00B35ADD" w:rsidP="003E1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0953A" w14:textId="20E82CBB" w:rsidR="009F04B5" w:rsidRPr="009F04B5" w:rsidRDefault="009F04B5" w:rsidP="009F04B5">
    <w:pPr>
      <w:pStyle w:val="a6"/>
      <w:rPr>
        <w:rFonts w:ascii="Times New Roman" w:hAnsi="Times New Roman"/>
        <w:sz w:val="18"/>
        <w:szCs w:val="18"/>
      </w:rPr>
    </w:pPr>
    <w:proofErr w:type="spellStart"/>
    <w:r w:rsidRPr="009F04B5">
      <w:rPr>
        <w:rFonts w:ascii="Times New Roman" w:hAnsi="Times New Roman"/>
        <w:sz w:val="18"/>
        <w:szCs w:val="18"/>
      </w:rPr>
      <w:t>Төрага</w:t>
    </w:r>
    <w:proofErr w:type="spellEnd"/>
    <w:r w:rsidRPr="009F04B5">
      <w:rPr>
        <w:rFonts w:ascii="Times New Roman" w:hAnsi="Times New Roman"/>
        <w:sz w:val="18"/>
        <w:szCs w:val="18"/>
      </w:rPr>
      <w:tab/>
      <w:t xml:space="preserve">                                               </w:t>
    </w:r>
    <w:r>
      <w:rPr>
        <w:rFonts w:ascii="Times New Roman" w:hAnsi="Times New Roman"/>
        <w:sz w:val="18"/>
        <w:szCs w:val="18"/>
      </w:rPr>
      <w:t xml:space="preserve">       </w:t>
    </w:r>
    <w:proofErr w:type="spellStart"/>
    <w:r w:rsidRPr="009F04B5">
      <w:rPr>
        <w:rFonts w:ascii="Times New Roman" w:hAnsi="Times New Roman"/>
        <w:sz w:val="18"/>
        <w:szCs w:val="18"/>
      </w:rPr>
      <w:t>Укуктук</w:t>
    </w:r>
    <w:proofErr w:type="spellEnd"/>
    <w:r w:rsidRPr="009F04B5">
      <w:rPr>
        <w:rFonts w:ascii="Times New Roman" w:hAnsi="Times New Roman"/>
        <w:sz w:val="18"/>
        <w:szCs w:val="18"/>
      </w:rPr>
      <w:t xml:space="preserve"> </w:t>
    </w:r>
  </w:p>
  <w:p w14:paraId="251D8FBC" w14:textId="2792854A" w:rsidR="009F04B5" w:rsidRPr="009F04B5" w:rsidRDefault="009F04B5" w:rsidP="009F04B5">
    <w:pPr>
      <w:pStyle w:val="a6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ab/>
      <w:t xml:space="preserve">                                                                                         </w:t>
    </w:r>
    <w:proofErr w:type="spellStart"/>
    <w:r>
      <w:rPr>
        <w:rFonts w:ascii="Times New Roman" w:hAnsi="Times New Roman"/>
        <w:sz w:val="18"/>
        <w:szCs w:val="18"/>
      </w:rPr>
      <w:t>башкармалыгынын</w:t>
    </w:r>
    <w:proofErr w:type="spellEnd"/>
    <w:r>
      <w:rPr>
        <w:rFonts w:ascii="Times New Roman" w:hAnsi="Times New Roman"/>
        <w:sz w:val="18"/>
        <w:szCs w:val="18"/>
      </w:rPr>
      <w:t xml:space="preserve"> </w:t>
    </w:r>
    <w:proofErr w:type="spellStart"/>
    <w:r w:rsidRPr="009F04B5">
      <w:rPr>
        <w:rFonts w:ascii="Times New Roman" w:hAnsi="Times New Roman"/>
        <w:sz w:val="18"/>
        <w:szCs w:val="18"/>
      </w:rPr>
      <w:t>башчысы</w:t>
    </w:r>
    <w:proofErr w:type="spellEnd"/>
  </w:p>
  <w:p w14:paraId="7A1FF0F7" w14:textId="26C13D2B" w:rsidR="009F04B5" w:rsidRPr="009F04B5" w:rsidRDefault="009F04B5" w:rsidP="009F04B5">
    <w:pPr>
      <w:pStyle w:val="a6"/>
      <w:rPr>
        <w:rFonts w:ascii="Times New Roman" w:hAnsi="Times New Roman"/>
        <w:sz w:val="18"/>
        <w:szCs w:val="18"/>
      </w:rPr>
    </w:pPr>
    <w:r w:rsidRPr="009F04B5">
      <w:rPr>
        <w:rFonts w:ascii="Times New Roman" w:hAnsi="Times New Roman"/>
        <w:sz w:val="18"/>
        <w:szCs w:val="18"/>
      </w:rPr>
      <w:t xml:space="preserve">___________________ </w:t>
    </w:r>
    <w:proofErr w:type="spellStart"/>
    <w:r w:rsidRPr="009F04B5">
      <w:rPr>
        <w:rFonts w:ascii="Times New Roman" w:hAnsi="Times New Roman"/>
        <w:sz w:val="18"/>
        <w:szCs w:val="18"/>
      </w:rPr>
      <w:t>А.</w:t>
    </w:r>
    <w:r>
      <w:rPr>
        <w:rFonts w:ascii="Times New Roman" w:hAnsi="Times New Roman"/>
        <w:sz w:val="18"/>
        <w:szCs w:val="18"/>
      </w:rPr>
      <w:t>Э</w:t>
    </w:r>
    <w:r w:rsidRPr="009F04B5">
      <w:rPr>
        <w:rFonts w:ascii="Times New Roman" w:hAnsi="Times New Roman"/>
        <w:sz w:val="18"/>
        <w:szCs w:val="18"/>
      </w:rPr>
      <w:t>.</w:t>
    </w:r>
    <w:r>
      <w:rPr>
        <w:rFonts w:ascii="Times New Roman" w:hAnsi="Times New Roman"/>
        <w:sz w:val="18"/>
        <w:szCs w:val="18"/>
      </w:rPr>
      <w:t>Торутаев</w:t>
    </w:r>
    <w:proofErr w:type="spellEnd"/>
    <w:r w:rsidRPr="009F04B5">
      <w:rPr>
        <w:rFonts w:ascii="Times New Roman" w:hAnsi="Times New Roman"/>
        <w:sz w:val="18"/>
        <w:szCs w:val="18"/>
      </w:rPr>
      <w:t xml:space="preserve">                                         </w:t>
    </w:r>
    <w:r>
      <w:rPr>
        <w:rFonts w:ascii="Times New Roman" w:hAnsi="Times New Roman"/>
        <w:sz w:val="18"/>
        <w:szCs w:val="18"/>
      </w:rPr>
      <w:tab/>
      <w:t xml:space="preserve">                     </w:t>
    </w:r>
    <w:r w:rsidRPr="009F04B5">
      <w:rPr>
        <w:rFonts w:ascii="Times New Roman" w:hAnsi="Times New Roman"/>
        <w:sz w:val="18"/>
        <w:szCs w:val="18"/>
      </w:rPr>
      <w:t>_________</w:t>
    </w:r>
    <w:r>
      <w:rPr>
        <w:rFonts w:ascii="Times New Roman" w:hAnsi="Times New Roman"/>
        <w:sz w:val="18"/>
        <w:szCs w:val="18"/>
      </w:rPr>
      <w:t>_______</w:t>
    </w:r>
    <w:r w:rsidRPr="009F04B5">
      <w:rPr>
        <w:rFonts w:ascii="Times New Roman" w:hAnsi="Times New Roman"/>
        <w:sz w:val="18"/>
        <w:szCs w:val="18"/>
      </w:rPr>
      <w:t xml:space="preserve">______ </w:t>
    </w:r>
    <w:proofErr w:type="spellStart"/>
    <w:r w:rsidRPr="009F04B5">
      <w:rPr>
        <w:rFonts w:ascii="Times New Roman" w:hAnsi="Times New Roman"/>
        <w:sz w:val="18"/>
        <w:szCs w:val="18"/>
      </w:rPr>
      <w:t>М.</w:t>
    </w:r>
    <w:r>
      <w:rPr>
        <w:rFonts w:ascii="Times New Roman" w:hAnsi="Times New Roman"/>
        <w:sz w:val="18"/>
        <w:szCs w:val="18"/>
      </w:rPr>
      <w:t>Б</w:t>
    </w:r>
    <w:r w:rsidRPr="009F04B5">
      <w:rPr>
        <w:rFonts w:ascii="Times New Roman" w:hAnsi="Times New Roman"/>
        <w:sz w:val="18"/>
        <w:szCs w:val="18"/>
      </w:rPr>
      <w:t>.</w:t>
    </w:r>
    <w:r>
      <w:rPr>
        <w:rFonts w:ascii="Times New Roman" w:hAnsi="Times New Roman"/>
        <w:sz w:val="18"/>
        <w:szCs w:val="18"/>
      </w:rPr>
      <w:t>Таштанбеков</w:t>
    </w:r>
    <w:proofErr w:type="spellEnd"/>
  </w:p>
  <w:p w14:paraId="34DCB557" w14:textId="5E544FF8" w:rsidR="00664576" w:rsidRDefault="009F04B5" w:rsidP="009F04B5">
    <w:pPr>
      <w:pStyle w:val="a6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«____» ____________ 2020</w:t>
    </w:r>
    <w:r w:rsidRPr="009F04B5">
      <w:rPr>
        <w:rFonts w:ascii="Times New Roman" w:hAnsi="Times New Roman"/>
        <w:sz w:val="18"/>
        <w:szCs w:val="18"/>
      </w:rPr>
      <w:t xml:space="preserve">-ж.                         </w:t>
    </w:r>
    <w:r w:rsidRPr="009F04B5">
      <w:rPr>
        <w:rFonts w:ascii="Times New Roman" w:hAnsi="Times New Roman"/>
        <w:sz w:val="18"/>
        <w:szCs w:val="18"/>
      </w:rPr>
      <w:tab/>
      <w:t xml:space="preserve">                                  </w:t>
    </w:r>
    <w:r>
      <w:rPr>
        <w:rFonts w:ascii="Times New Roman" w:hAnsi="Times New Roman"/>
        <w:sz w:val="18"/>
        <w:szCs w:val="18"/>
      </w:rPr>
      <w:t xml:space="preserve">            </w:t>
    </w:r>
    <w:r w:rsidRPr="009F04B5"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hAnsi="Times New Roman"/>
        <w:sz w:val="18"/>
        <w:szCs w:val="18"/>
      </w:rPr>
      <w:t xml:space="preserve"> </w:t>
    </w:r>
    <w:r w:rsidRPr="009F04B5">
      <w:rPr>
        <w:rFonts w:ascii="Times New Roman" w:hAnsi="Times New Roman"/>
        <w:sz w:val="18"/>
        <w:szCs w:val="18"/>
      </w:rPr>
      <w:t>«____» ____________ 20</w:t>
    </w:r>
    <w:r>
      <w:rPr>
        <w:rFonts w:ascii="Times New Roman" w:hAnsi="Times New Roman"/>
        <w:sz w:val="18"/>
        <w:szCs w:val="18"/>
      </w:rPr>
      <w:t>20</w:t>
    </w:r>
    <w:r w:rsidRPr="009F04B5">
      <w:rPr>
        <w:rFonts w:ascii="Times New Roman" w:hAnsi="Times New Roman"/>
        <w:sz w:val="18"/>
        <w:szCs w:val="18"/>
      </w:rPr>
      <w:t>-ж.</w:t>
    </w:r>
  </w:p>
  <w:p w14:paraId="5BCE46B9" w14:textId="77777777" w:rsidR="00664576" w:rsidRDefault="00664576" w:rsidP="00754AC4">
    <w:pPr>
      <w:pStyle w:val="a6"/>
      <w:ind w:left="5387"/>
      <w:rPr>
        <w:rFonts w:ascii="Times New Roman" w:hAnsi="Times New Roman"/>
        <w:sz w:val="16"/>
        <w:szCs w:val="16"/>
      </w:rPr>
    </w:pPr>
  </w:p>
  <w:p w14:paraId="137C1222" w14:textId="77777777" w:rsidR="00664576" w:rsidRDefault="00664576" w:rsidP="003E1C40">
    <w:pPr>
      <w:pStyle w:val="a6"/>
      <w:tabs>
        <w:tab w:val="clear" w:pos="4677"/>
        <w:tab w:val="center" w:pos="7230"/>
        <w:tab w:val="left" w:pos="7797"/>
      </w:tabs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</w:r>
  </w:p>
  <w:p w14:paraId="19D05D8C" w14:textId="77777777" w:rsidR="00664576" w:rsidRDefault="00664576" w:rsidP="003E1C40">
    <w:pPr>
      <w:pStyle w:val="a6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79797" w14:textId="77777777" w:rsidR="00B35ADD" w:rsidRDefault="00B35ADD" w:rsidP="003E1C40">
      <w:pPr>
        <w:spacing w:after="0" w:line="240" w:lineRule="auto"/>
      </w:pPr>
      <w:r>
        <w:separator/>
      </w:r>
    </w:p>
  </w:footnote>
  <w:footnote w:type="continuationSeparator" w:id="0">
    <w:p w14:paraId="402BD573" w14:textId="77777777" w:rsidR="00B35ADD" w:rsidRDefault="00B35ADD" w:rsidP="003E1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894"/>
    <w:multiLevelType w:val="hybridMultilevel"/>
    <w:tmpl w:val="CF7EC11C"/>
    <w:lvl w:ilvl="0" w:tplc="2384EA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20F1958"/>
    <w:multiLevelType w:val="hybridMultilevel"/>
    <w:tmpl w:val="C0400CD0"/>
    <w:lvl w:ilvl="0" w:tplc="D1DC76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A86EDA"/>
    <w:multiLevelType w:val="hybridMultilevel"/>
    <w:tmpl w:val="9D648B8A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54BE7"/>
    <w:multiLevelType w:val="hybridMultilevel"/>
    <w:tmpl w:val="9CDC5470"/>
    <w:lvl w:ilvl="0" w:tplc="B890E80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281D3E"/>
    <w:multiLevelType w:val="hybridMultilevel"/>
    <w:tmpl w:val="0F14C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24DD5"/>
    <w:multiLevelType w:val="hybridMultilevel"/>
    <w:tmpl w:val="6366A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BE686E"/>
    <w:multiLevelType w:val="hybridMultilevel"/>
    <w:tmpl w:val="D39825F2"/>
    <w:lvl w:ilvl="0" w:tplc="BC4428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8816C5"/>
    <w:multiLevelType w:val="hybridMultilevel"/>
    <w:tmpl w:val="95C653FE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222" w:hanging="360"/>
      </w:pPr>
    </w:lvl>
    <w:lvl w:ilvl="2" w:tplc="0409001B" w:tentative="1">
      <w:start w:val="1"/>
      <w:numFmt w:val="lowerRoman"/>
      <w:lvlText w:val="%3."/>
      <w:lvlJc w:val="right"/>
      <w:pPr>
        <w:ind w:left="2942" w:hanging="180"/>
      </w:pPr>
    </w:lvl>
    <w:lvl w:ilvl="3" w:tplc="0409000F" w:tentative="1">
      <w:start w:val="1"/>
      <w:numFmt w:val="decimal"/>
      <w:lvlText w:val="%4."/>
      <w:lvlJc w:val="left"/>
      <w:pPr>
        <w:ind w:left="3662" w:hanging="360"/>
      </w:pPr>
    </w:lvl>
    <w:lvl w:ilvl="4" w:tplc="04090019" w:tentative="1">
      <w:start w:val="1"/>
      <w:numFmt w:val="lowerLetter"/>
      <w:lvlText w:val="%5."/>
      <w:lvlJc w:val="left"/>
      <w:pPr>
        <w:ind w:left="4382" w:hanging="360"/>
      </w:pPr>
    </w:lvl>
    <w:lvl w:ilvl="5" w:tplc="0409001B" w:tentative="1">
      <w:start w:val="1"/>
      <w:numFmt w:val="lowerRoman"/>
      <w:lvlText w:val="%6."/>
      <w:lvlJc w:val="right"/>
      <w:pPr>
        <w:ind w:left="5102" w:hanging="180"/>
      </w:pPr>
    </w:lvl>
    <w:lvl w:ilvl="6" w:tplc="0409000F" w:tentative="1">
      <w:start w:val="1"/>
      <w:numFmt w:val="decimal"/>
      <w:lvlText w:val="%7."/>
      <w:lvlJc w:val="left"/>
      <w:pPr>
        <w:ind w:left="5822" w:hanging="360"/>
      </w:pPr>
    </w:lvl>
    <w:lvl w:ilvl="7" w:tplc="04090019" w:tentative="1">
      <w:start w:val="1"/>
      <w:numFmt w:val="lowerLetter"/>
      <w:lvlText w:val="%8."/>
      <w:lvlJc w:val="left"/>
      <w:pPr>
        <w:ind w:left="6542" w:hanging="360"/>
      </w:pPr>
    </w:lvl>
    <w:lvl w:ilvl="8" w:tplc="0409001B" w:tentative="1">
      <w:start w:val="1"/>
      <w:numFmt w:val="lowerRoman"/>
      <w:lvlText w:val="%9."/>
      <w:lvlJc w:val="right"/>
      <w:pPr>
        <w:ind w:left="7262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301"/>
    <w:rsid w:val="000008DF"/>
    <w:rsid w:val="0001151E"/>
    <w:rsid w:val="00011CBB"/>
    <w:rsid w:val="000209F0"/>
    <w:rsid w:val="00031E6E"/>
    <w:rsid w:val="00032A7F"/>
    <w:rsid w:val="00040387"/>
    <w:rsid w:val="00053186"/>
    <w:rsid w:val="000604F8"/>
    <w:rsid w:val="00064B1C"/>
    <w:rsid w:val="00086344"/>
    <w:rsid w:val="000952B3"/>
    <w:rsid w:val="00096AFC"/>
    <w:rsid w:val="000A79FF"/>
    <w:rsid w:val="000D6D52"/>
    <w:rsid w:val="000F2F5B"/>
    <w:rsid w:val="000F321A"/>
    <w:rsid w:val="001040D8"/>
    <w:rsid w:val="00111556"/>
    <w:rsid w:val="00112679"/>
    <w:rsid w:val="00113527"/>
    <w:rsid w:val="0012190C"/>
    <w:rsid w:val="00134E3D"/>
    <w:rsid w:val="001369E5"/>
    <w:rsid w:val="00136EA6"/>
    <w:rsid w:val="00141BC7"/>
    <w:rsid w:val="00164E3D"/>
    <w:rsid w:val="0016507E"/>
    <w:rsid w:val="0018512D"/>
    <w:rsid w:val="0018516B"/>
    <w:rsid w:val="001A2B5E"/>
    <w:rsid w:val="001B10B5"/>
    <w:rsid w:val="001B6FE3"/>
    <w:rsid w:val="001C2819"/>
    <w:rsid w:val="001D08D6"/>
    <w:rsid w:val="001D2F9B"/>
    <w:rsid w:val="001F2C05"/>
    <w:rsid w:val="001F3602"/>
    <w:rsid w:val="00204CE9"/>
    <w:rsid w:val="002243A5"/>
    <w:rsid w:val="0022447B"/>
    <w:rsid w:val="00241CEB"/>
    <w:rsid w:val="00244E27"/>
    <w:rsid w:val="0024758A"/>
    <w:rsid w:val="00253BA7"/>
    <w:rsid w:val="002561E5"/>
    <w:rsid w:val="00262D0A"/>
    <w:rsid w:val="00266C08"/>
    <w:rsid w:val="0027551B"/>
    <w:rsid w:val="002950AC"/>
    <w:rsid w:val="002A6FEC"/>
    <w:rsid w:val="002B4CEC"/>
    <w:rsid w:val="002B62F3"/>
    <w:rsid w:val="002B65EF"/>
    <w:rsid w:val="002D3905"/>
    <w:rsid w:val="002D4991"/>
    <w:rsid w:val="002D6448"/>
    <w:rsid w:val="002E712A"/>
    <w:rsid w:val="002F6A2D"/>
    <w:rsid w:val="00314A3F"/>
    <w:rsid w:val="0031794F"/>
    <w:rsid w:val="00331259"/>
    <w:rsid w:val="00340575"/>
    <w:rsid w:val="003426BF"/>
    <w:rsid w:val="003448C2"/>
    <w:rsid w:val="00347D9B"/>
    <w:rsid w:val="003617A4"/>
    <w:rsid w:val="00367093"/>
    <w:rsid w:val="003674F5"/>
    <w:rsid w:val="003763C2"/>
    <w:rsid w:val="00382FAC"/>
    <w:rsid w:val="003B25E6"/>
    <w:rsid w:val="003B4489"/>
    <w:rsid w:val="003B48A6"/>
    <w:rsid w:val="003D0288"/>
    <w:rsid w:val="003D09A4"/>
    <w:rsid w:val="003D2F7C"/>
    <w:rsid w:val="003E1C40"/>
    <w:rsid w:val="003E54EA"/>
    <w:rsid w:val="004061B6"/>
    <w:rsid w:val="00420DEE"/>
    <w:rsid w:val="00425130"/>
    <w:rsid w:val="00452DB0"/>
    <w:rsid w:val="00455930"/>
    <w:rsid w:val="00460FE7"/>
    <w:rsid w:val="00466938"/>
    <w:rsid w:val="00470B02"/>
    <w:rsid w:val="00473F43"/>
    <w:rsid w:val="0048278B"/>
    <w:rsid w:val="00491319"/>
    <w:rsid w:val="004A3734"/>
    <w:rsid w:val="004B343D"/>
    <w:rsid w:val="004B41F0"/>
    <w:rsid w:val="004C5DF5"/>
    <w:rsid w:val="004D5FA7"/>
    <w:rsid w:val="004D69C8"/>
    <w:rsid w:val="004D7A99"/>
    <w:rsid w:val="00505BF1"/>
    <w:rsid w:val="00506301"/>
    <w:rsid w:val="005076C4"/>
    <w:rsid w:val="0051122E"/>
    <w:rsid w:val="00521827"/>
    <w:rsid w:val="00534844"/>
    <w:rsid w:val="00535762"/>
    <w:rsid w:val="00550376"/>
    <w:rsid w:val="00556494"/>
    <w:rsid w:val="00560FED"/>
    <w:rsid w:val="0056729C"/>
    <w:rsid w:val="005A010C"/>
    <w:rsid w:val="005A2068"/>
    <w:rsid w:val="005A53CC"/>
    <w:rsid w:val="005B5E8E"/>
    <w:rsid w:val="005D53AC"/>
    <w:rsid w:val="005E52B7"/>
    <w:rsid w:val="005F1496"/>
    <w:rsid w:val="005F27ED"/>
    <w:rsid w:val="005F62A2"/>
    <w:rsid w:val="0061045C"/>
    <w:rsid w:val="00614986"/>
    <w:rsid w:val="00624E4B"/>
    <w:rsid w:val="0063457F"/>
    <w:rsid w:val="00634B88"/>
    <w:rsid w:val="00642285"/>
    <w:rsid w:val="0066111A"/>
    <w:rsid w:val="00662C11"/>
    <w:rsid w:val="00663D93"/>
    <w:rsid w:val="00664576"/>
    <w:rsid w:val="00682CCC"/>
    <w:rsid w:val="006873F8"/>
    <w:rsid w:val="00687A47"/>
    <w:rsid w:val="00690FDF"/>
    <w:rsid w:val="006A1CDC"/>
    <w:rsid w:val="006B16BE"/>
    <w:rsid w:val="006B3739"/>
    <w:rsid w:val="006C16E8"/>
    <w:rsid w:val="006E1DAB"/>
    <w:rsid w:val="006F1736"/>
    <w:rsid w:val="00706598"/>
    <w:rsid w:val="0071614D"/>
    <w:rsid w:val="007165D0"/>
    <w:rsid w:val="00722480"/>
    <w:rsid w:val="00727EF4"/>
    <w:rsid w:val="0073094F"/>
    <w:rsid w:val="0073441F"/>
    <w:rsid w:val="00751F2D"/>
    <w:rsid w:val="00754AC4"/>
    <w:rsid w:val="00756AA3"/>
    <w:rsid w:val="00763A03"/>
    <w:rsid w:val="0076582A"/>
    <w:rsid w:val="00783AAF"/>
    <w:rsid w:val="00784744"/>
    <w:rsid w:val="00794FCF"/>
    <w:rsid w:val="00795DC0"/>
    <w:rsid w:val="00796C0F"/>
    <w:rsid w:val="007A7E49"/>
    <w:rsid w:val="007B18DA"/>
    <w:rsid w:val="007F3DC7"/>
    <w:rsid w:val="00802154"/>
    <w:rsid w:val="008037A1"/>
    <w:rsid w:val="008106E9"/>
    <w:rsid w:val="00820484"/>
    <w:rsid w:val="008267DC"/>
    <w:rsid w:val="00826A56"/>
    <w:rsid w:val="00827649"/>
    <w:rsid w:val="00832DCC"/>
    <w:rsid w:val="00833710"/>
    <w:rsid w:val="00842669"/>
    <w:rsid w:val="0084294F"/>
    <w:rsid w:val="008451A2"/>
    <w:rsid w:val="00860032"/>
    <w:rsid w:val="008651E1"/>
    <w:rsid w:val="00865C26"/>
    <w:rsid w:val="00867C52"/>
    <w:rsid w:val="00867EDB"/>
    <w:rsid w:val="00877A4D"/>
    <w:rsid w:val="00880A72"/>
    <w:rsid w:val="00884EC9"/>
    <w:rsid w:val="00886DC2"/>
    <w:rsid w:val="0089134A"/>
    <w:rsid w:val="0089234A"/>
    <w:rsid w:val="008A1976"/>
    <w:rsid w:val="008A4E1A"/>
    <w:rsid w:val="008C4189"/>
    <w:rsid w:val="008C54DD"/>
    <w:rsid w:val="008D5EFF"/>
    <w:rsid w:val="008D668D"/>
    <w:rsid w:val="008E2EA9"/>
    <w:rsid w:val="008E5FA8"/>
    <w:rsid w:val="008F6695"/>
    <w:rsid w:val="008F7C51"/>
    <w:rsid w:val="00902C46"/>
    <w:rsid w:val="00912136"/>
    <w:rsid w:val="009135FC"/>
    <w:rsid w:val="00916938"/>
    <w:rsid w:val="00920B37"/>
    <w:rsid w:val="00933901"/>
    <w:rsid w:val="00935377"/>
    <w:rsid w:val="009378DF"/>
    <w:rsid w:val="00960520"/>
    <w:rsid w:val="0097672A"/>
    <w:rsid w:val="0098000F"/>
    <w:rsid w:val="00991F96"/>
    <w:rsid w:val="009E4E61"/>
    <w:rsid w:val="009F04B5"/>
    <w:rsid w:val="009F0B5F"/>
    <w:rsid w:val="009F2BCB"/>
    <w:rsid w:val="009F5501"/>
    <w:rsid w:val="009F576A"/>
    <w:rsid w:val="009F5CE4"/>
    <w:rsid w:val="00A05A82"/>
    <w:rsid w:val="00A07DBE"/>
    <w:rsid w:val="00A13481"/>
    <w:rsid w:val="00A13523"/>
    <w:rsid w:val="00A2024A"/>
    <w:rsid w:val="00A37F49"/>
    <w:rsid w:val="00A413AF"/>
    <w:rsid w:val="00A54650"/>
    <w:rsid w:val="00A57579"/>
    <w:rsid w:val="00A635BD"/>
    <w:rsid w:val="00A7137B"/>
    <w:rsid w:val="00A90A93"/>
    <w:rsid w:val="00A9121E"/>
    <w:rsid w:val="00A95462"/>
    <w:rsid w:val="00AA456A"/>
    <w:rsid w:val="00AA5788"/>
    <w:rsid w:val="00AB1858"/>
    <w:rsid w:val="00AC1572"/>
    <w:rsid w:val="00AE0203"/>
    <w:rsid w:val="00AE0AC0"/>
    <w:rsid w:val="00AE1EF5"/>
    <w:rsid w:val="00AE310E"/>
    <w:rsid w:val="00AF5281"/>
    <w:rsid w:val="00B04D2D"/>
    <w:rsid w:val="00B06423"/>
    <w:rsid w:val="00B16EFE"/>
    <w:rsid w:val="00B24607"/>
    <w:rsid w:val="00B2530E"/>
    <w:rsid w:val="00B30BEE"/>
    <w:rsid w:val="00B32C62"/>
    <w:rsid w:val="00B35ADD"/>
    <w:rsid w:val="00B40D7B"/>
    <w:rsid w:val="00B4395F"/>
    <w:rsid w:val="00B46097"/>
    <w:rsid w:val="00B46FEF"/>
    <w:rsid w:val="00B640AA"/>
    <w:rsid w:val="00B9759C"/>
    <w:rsid w:val="00BA331E"/>
    <w:rsid w:val="00BB3D02"/>
    <w:rsid w:val="00BC5BAF"/>
    <w:rsid w:val="00BC62CF"/>
    <w:rsid w:val="00BD2060"/>
    <w:rsid w:val="00BD649F"/>
    <w:rsid w:val="00BD7312"/>
    <w:rsid w:val="00BF2DC4"/>
    <w:rsid w:val="00C022FB"/>
    <w:rsid w:val="00C079C7"/>
    <w:rsid w:val="00C26B24"/>
    <w:rsid w:val="00C27272"/>
    <w:rsid w:val="00C3055F"/>
    <w:rsid w:val="00C3542F"/>
    <w:rsid w:val="00C35D7E"/>
    <w:rsid w:val="00C41BCF"/>
    <w:rsid w:val="00C45BFE"/>
    <w:rsid w:val="00C52F82"/>
    <w:rsid w:val="00C5476D"/>
    <w:rsid w:val="00C55818"/>
    <w:rsid w:val="00C63DD8"/>
    <w:rsid w:val="00C743B9"/>
    <w:rsid w:val="00C749D9"/>
    <w:rsid w:val="00C851FB"/>
    <w:rsid w:val="00C97C74"/>
    <w:rsid w:val="00CC32F9"/>
    <w:rsid w:val="00CC4A10"/>
    <w:rsid w:val="00CF34BA"/>
    <w:rsid w:val="00CF3E97"/>
    <w:rsid w:val="00CF5C26"/>
    <w:rsid w:val="00D038E5"/>
    <w:rsid w:val="00D05C8E"/>
    <w:rsid w:val="00D25587"/>
    <w:rsid w:val="00D2618E"/>
    <w:rsid w:val="00D27DEB"/>
    <w:rsid w:val="00D31881"/>
    <w:rsid w:val="00D3741B"/>
    <w:rsid w:val="00D40633"/>
    <w:rsid w:val="00D42147"/>
    <w:rsid w:val="00D45711"/>
    <w:rsid w:val="00D45B47"/>
    <w:rsid w:val="00D45BF0"/>
    <w:rsid w:val="00D5041E"/>
    <w:rsid w:val="00D55240"/>
    <w:rsid w:val="00D8375E"/>
    <w:rsid w:val="00D927C2"/>
    <w:rsid w:val="00D92D71"/>
    <w:rsid w:val="00DC3CF8"/>
    <w:rsid w:val="00DD0F4E"/>
    <w:rsid w:val="00DE2BB3"/>
    <w:rsid w:val="00DF290B"/>
    <w:rsid w:val="00DF4EF8"/>
    <w:rsid w:val="00E072AA"/>
    <w:rsid w:val="00E10040"/>
    <w:rsid w:val="00E13738"/>
    <w:rsid w:val="00E21DF1"/>
    <w:rsid w:val="00E525B6"/>
    <w:rsid w:val="00E62439"/>
    <w:rsid w:val="00E71A3D"/>
    <w:rsid w:val="00EA3DCD"/>
    <w:rsid w:val="00EB0D5E"/>
    <w:rsid w:val="00EB64DD"/>
    <w:rsid w:val="00ED1FB4"/>
    <w:rsid w:val="00ED6BA6"/>
    <w:rsid w:val="00EF3CB8"/>
    <w:rsid w:val="00F02285"/>
    <w:rsid w:val="00F13A13"/>
    <w:rsid w:val="00F16628"/>
    <w:rsid w:val="00F16766"/>
    <w:rsid w:val="00F21D5A"/>
    <w:rsid w:val="00F23B78"/>
    <w:rsid w:val="00F25096"/>
    <w:rsid w:val="00F30ADD"/>
    <w:rsid w:val="00F34EAC"/>
    <w:rsid w:val="00F716F5"/>
    <w:rsid w:val="00F745A8"/>
    <w:rsid w:val="00F814E7"/>
    <w:rsid w:val="00F83191"/>
    <w:rsid w:val="00F97A23"/>
    <w:rsid w:val="00FB23B0"/>
    <w:rsid w:val="00FC7F08"/>
    <w:rsid w:val="00FD0D4E"/>
    <w:rsid w:val="00FD2937"/>
    <w:rsid w:val="00FF24FE"/>
    <w:rsid w:val="00FF31EC"/>
    <w:rsid w:val="00FF6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30EB4C"/>
  <w15:docId w15:val="{9381765A-2616-40FF-9D83-2B74BBF74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82A"/>
    <w:pPr>
      <w:ind w:left="720"/>
      <w:contextualSpacing/>
    </w:pPr>
  </w:style>
  <w:style w:type="paragraph" w:customStyle="1" w:styleId="tkRedakcijaSpisok">
    <w:name w:val="_В редакции список (tkRedakcijaSpisok)"/>
    <w:basedOn w:val="a"/>
    <w:rsid w:val="00D45B47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D45B47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D45B47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D45B4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D45B47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1C40"/>
  </w:style>
  <w:style w:type="paragraph" w:styleId="a6">
    <w:name w:val="footer"/>
    <w:basedOn w:val="a"/>
    <w:link w:val="a7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1C40"/>
  </w:style>
  <w:style w:type="paragraph" w:styleId="a8">
    <w:name w:val="Normal (Web)"/>
    <w:basedOn w:val="a"/>
    <w:uiPriority w:val="99"/>
    <w:unhideWhenUsed/>
    <w:rsid w:val="000008D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04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4D2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B34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A7014-2A7C-4756-811A-98C2133FE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7</dc:creator>
  <cp:lastModifiedBy>Erjan Bolotbekov</cp:lastModifiedBy>
  <cp:revision>8</cp:revision>
  <cp:lastPrinted>2020-08-24T09:18:00Z</cp:lastPrinted>
  <dcterms:created xsi:type="dcterms:W3CDTF">2020-06-02T05:51:00Z</dcterms:created>
  <dcterms:modified xsi:type="dcterms:W3CDTF">2020-08-24T09:23:00Z</dcterms:modified>
</cp:coreProperties>
</file>